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3D" w:rsidRPr="000D1E00" w:rsidRDefault="004A023D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>УТВЕРЖДАЮ:</w:t>
      </w:r>
    </w:p>
    <w:p w:rsidR="004C6929" w:rsidRPr="000D1E00" w:rsidRDefault="00543895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Первый з</w:t>
      </w:r>
      <w:r w:rsidR="00F35945" w:rsidRPr="000D1E00">
        <w:rPr>
          <w:rFonts w:ascii="PT Astra Serif" w:hAnsi="PT Astra Serif"/>
          <w:b/>
          <w:sz w:val="28"/>
          <w:szCs w:val="28"/>
        </w:rPr>
        <w:t>аместитель</w:t>
      </w:r>
    </w:p>
    <w:p w:rsidR="004A023D" w:rsidRPr="000D1E00" w:rsidRDefault="004C6929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>м</w:t>
      </w:r>
      <w:r w:rsidR="004A023D" w:rsidRPr="000D1E00">
        <w:rPr>
          <w:rFonts w:ascii="PT Astra Serif" w:hAnsi="PT Astra Serif"/>
          <w:b/>
          <w:sz w:val="28"/>
          <w:szCs w:val="28"/>
        </w:rPr>
        <w:t>инистр</w:t>
      </w:r>
      <w:r w:rsidRPr="000D1E00">
        <w:rPr>
          <w:rFonts w:ascii="PT Astra Serif" w:hAnsi="PT Astra Serif"/>
          <w:b/>
          <w:sz w:val="28"/>
          <w:szCs w:val="28"/>
        </w:rPr>
        <w:t>а</w:t>
      </w:r>
      <w:r w:rsidR="004A023D" w:rsidRPr="000D1E00">
        <w:rPr>
          <w:rFonts w:ascii="PT Astra Serif" w:hAnsi="PT Astra Serif"/>
          <w:b/>
          <w:sz w:val="28"/>
          <w:szCs w:val="28"/>
        </w:rPr>
        <w:t xml:space="preserve"> образования </w:t>
      </w:r>
    </w:p>
    <w:p w:rsidR="004A023D" w:rsidRPr="000D1E00" w:rsidRDefault="004A023D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</w:p>
    <w:p w:rsidR="004A023D" w:rsidRPr="000D1E00" w:rsidRDefault="004A023D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>____________</w:t>
      </w:r>
      <w:r w:rsidR="00F35945" w:rsidRPr="000D1E00">
        <w:rPr>
          <w:rFonts w:ascii="PT Astra Serif" w:hAnsi="PT Astra Serif"/>
          <w:b/>
          <w:sz w:val="28"/>
          <w:szCs w:val="28"/>
        </w:rPr>
        <w:t xml:space="preserve">Е.В. </w:t>
      </w:r>
      <w:proofErr w:type="spellStart"/>
      <w:r w:rsidR="00F35945" w:rsidRPr="000D1E00">
        <w:rPr>
          <w:rFonts w:ascii="PT Astra Serif" w:hAnsi="PT Astra Serif"/>
          <w:b/>
          <w:sz w:val="28"/>
          <w:szCs w:val="28"/>
        </w:rPr>
        <w:t>Нерозя</w:t>
      </w:r>
      <w:proofErr w:type="spellEnd"/>
    </w:p>
    <w:p w:rsidR="004A023D" w:rsidRPr="000D1E00" w:rsidRDefault="004A023D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>«_____»__________20</w:t>
      </w:r>
      <w:r w:rsidR="004C6929" w:rsidRPr="000D1E00">
        <w:rPr>
          <w:rFonts w:ascii="PT Astra Serif" w:hAnsi="PT Astra Serif"/>
          <w:b/>
          <w:sz w:val="28"/>
          <w:szCs w:val="28"/>
        </w:rPr>
        <w:t>2</w:t>
      </w:r>
      <w:r w:rsidR="00F35945" w:rsidRPr="000D1E00">
        <w:rPr>
          <w:rFonts w:ascii="PT Astra Serif" w:hAnsi="PT Astra Serif"/>
          <w:b/>
          <w:sz w:val="28"/>
          <w:szCs w:val="28"/>
        </w:rPr>
        <w:t>3</w:t>
      </w:r>
      <w:r w:rsidRPr="000D1E00">
        <w:rPr>
          <w:rFonts w:ascii="PT Astra Serif" w:hAnsi="PT Astra Serif"/>
          <w:b/>
          <w:sz w:val="28"/>
          <w:szCs w:val="28"/>
        </w:rPr>
        <w:t xml:space="preserve"> г</w:t>
      </w:r>
      <w:r w:rsidR="004C6929" w:rsidRPr="000D1E00">
        <w:rPr>
          <w:rFonts w:ascii="PT Astra Serif" w:hAnsi="PT Astra Serif"/>
          <w:b/>
          <w:sz w:val="28"/>
          <w:szCs w:val="28"/>
        </w:rPr>
        <w:t>од</w:t>
      </w:r>
    </w:p>
    <w:p w:rsidR="004A023D" w:rsidRPr="000D1E00" w:rsidRDefault="004A023D" w:rsidP="004A023D">
      <w:pPr>
        <w:spacing w:after="0" w:line="240" w:lineRule="auto"/>
        <w:ind w:left="4248" w:firstLine="708"/>
        <w:jc w:val="both"/>
        <w:rPr>
          <w:rFonts w:ascii="PT Astra Serif" w:hAnsi="PT Astra Serif"/>
          <w:b/>
          <w:sz w:val="28"/>
          <w:szCs w:val="28"/>
        </w:rPr>
      </w:pPr>
    </w:p>
    <w:p w:rsidR="004A023D" w:rsidRPr="000D1E00" w:rsidRDefault="004A023D" w:rsidP="004A023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D1E00">
        <w:rPr>
          <w:rFonts w:ascii="PT Astra Serif" w:hAnsi="PT Astra Serif"/>
          <w:b/>
          <w:sz w:val="28"/>
          <w:szCs w:val="28"/>
        </w:rPr>
        <w:t>Объявление</w:t>
      </w:r>
    </w:p>
    <w:p w:rsidR="004A023D" w:rsidRPr="000D1E00" w:rsidRDefault="004A023D" w:rsidP="004A02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0D1E00">
        <w:rPr>
          <w:rFonts w:ascii="PT Astra Serif" w:hAnsi="PT Astra Serif"/>
          <w:b/>
          <w:sz w:val="28"/>
          <w:szCs w:val="28"/>
        </w:rPr>
        <w:t xml:space="preserve">о проведении </w:t>
      </w:r>
      <w:r w:rsidR="002366B6" w:rsidRPr="000D1E00">
        <w:rPr>
          <w:rFonts w:ascii="PT Astra Serif" w:hAnsi="PT Astra Serif"/>
          <w:b/>
          <w:sz w:val="28"/>
          <w:szCs w:val="28"/>
        </w:rPr>
        <w:t xml:space="preserve">конкурса на распределение контрольных цифр приема граждан на обучение по </w:t>
      </w:r>
      <w:r w:rsidR="002366B6" w:rsidRPr="000D1E00">
        <w:rPr>
          <w:rFonts w:ascii="PT Astra Serif" w:hAnsi="PT Astra Serif"/>
          <w:b/>
          <w:sz w:val="28"/>
          <w:szCs w:val="28"/>
          <w:lang w:eastAsia="ru-RU"/>
        </w:rPr>
        <w:t>имеющим государственную аккредитацию образовательным программам среднего профессионального образования за счет</w:t>
      </w:r>
      <w:proofErr w:type="gramEnd"/>
      <w:r w:rsidR="002366B6" w:rsidRPr="000D1E00">
        <w:rPr>
          <w:rFonts w:ascii="PT Astra Serif" w:hAnsi="PT Astra Serif"/>
          <w:b/>
          <w:sz w:val="28"/>
          <w:szCs w:val="28"/>
          <w:lang w:eastAsia="ru-RU"/>
        </w:rPr>
        <w:t xml:space="preserve"> средств областного бюджета </w:t>
      </w:r>
      <w:r w:rsidR="002366B6" w:rsidRPr="000D1E00">
        <w:rPr>
          <w:rFonts w:ascii="PT Astra Serif" w:hAnsi="PT Astra Serif"/>
          <w:b/>
          <w:sz w:val="28"/>
          <w:szCs w:val="28"/>
        </w:rPr>
        <w:t>на 202</w:t>
      </w:r>
      <w:r w:rsidR="00F35945" w:rsidRPr="000D1E00">
        <w:rPr>
          <w:rFonts w:ascii="PT Astra Serif" w:hAnsi="PT Astra Serif"/>
          <w:b/>
          <w:sz w:val="28"/>
          <w:szCs w:val="28"/>
        </w:rPr>
        <w:t>4</w:t>
      </w:r>
      <w:r w:rsidR="002366B6" w:rsidRPr="000D1E00">
        <w:rPr>
          <w:rFonts w:ascii="PT Astra Serif" w:hAnsi="PT Astra Serif"/>
          <w:b/>
          <w:sz w:val="28"/>
          <w:szCs w:val="28"/>
        </w:rPr>
        <w:t xml:space="preserve"> год.</w:t>
      </w:r>
    </w:p>
    <w:p w:rsidR="004A023D" w:rsidRPr="000D1E00" w:rsidRDefault="004A023D" w:rsidP="004A023D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A023D" w:rsidRPr="000D1E00" w:rsidRDefault="004A023D" w:rsidP="004A023D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1.</w:t>
      </w:r>
      <w:r w:rsidRPr="000D1E00">
        <w:rPr>
          <w:rFonts w:ascii="PT Astra Serif" w:hAnsi="PT Astra Serif"/>
          <w:b/>
          <w:sz w:val="28"/>
          <w:szCs w:val="28"/>
        </w:rPr>
        <w:t xml:space="preserve"> </w:t>
      </w:r>
      <w:proofErr w:type="gramStart"/>
      <w:r w:rsidRPr="000D1E00">
        <w:rPr>
          <w:rFonts w:ascii="PT Astra Serif" w:hAnsi="PT Astra Serif"/>
          <w:sz w:val="28"/>
          <w:szCs w:val="28"/>
        </w:rPr>
        <w:t xml:space="preserve">Предметом проведения конкурса является распределение профессиональным образовательным организациям контрольных цифр приема граждан для обучения по </w:t>
      </w:r>
      <w:r w:rsidRPr="000D1E00">
        <w:rPr>
          <w:rFonts w:ascii="PT Astra Serif" w:hAnsi="PT Astra Serif"/>
          <w:sz w:val="28"/>
          <w:szCs w:val="28"/>
          <w:lang w:eastAsia="ru-RU"/>
        </w:rPr>
        <w:t>имеющим государственную аккредитацию образовательным программам среднего профессионального образования по подготовке квалифицированных рабочих, служащих, специалистов среднего звена за счет бюджетных ассигнований областного бюдже</w:t>
      </w:r>
      <w:r w:rsidRPr="000D1E00">
        <w:rPr>
          <w:rFonts w:ascii="PT Astra Serif" w:hAnsi="PT Astra Serif"/>
          <w:sz w:val="28"/>
          <w:szCs w:val="28"/>
        </w:rPr>
        <w:t>та на 20</w:t>
      </w:r>
      <w:r w:rsidR="00DF45C6"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4</w:t>
      </w:r>
      <w:r w:rsidRPr="000D1E00">
        <w:rPr>
          <w:rFonts w:ascii="PT Astra Serif" w:hAnsi="PT Astra Serif"/>
          <w:sz w:val="28"/>
          <w:szCs w:val="28"/>
        </w:rPr>
        <w:t xml:space="preserve"> год  (далее – Конкурс).</w:t>
      </w:r>
      <w:proofErr w:type="gramEnd"/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2.</w:t>
      </w:r>
      <w:r w:rsidRPr="000D1E00">
        <w:rPr>
          <w:rFonts w:ascii="PT Astra Serif" w:hAnsi="PT Astra Serif"/>
          <w:b/>
          <w:sz w:val="28"/>
          <w:szCs w:val="28"/>
        </w:rPr>
        <w:t xml:space="preserve"> </w:t>
      </w:r>
      <w:r w:rsidRPr="000D1E00">
        <w:rPr>
          <w:rFonts w:ascii="PT Astra Serif" w:hAnsi="PT Astra Serif"/>
          <w:sz w:val="28"/>
          <w:szCs w:val="28"/>
        </w:rPr>
        <w:t xml:space="preserve">Участниками Конкурса являются профессиональные образовательные организации, </w:t>
      </w:r>
      <w:proofErr w:type="gramStart"/>
      <w:r w:rsidRPr="000D1E00">
        <w:rPr>
          <w:rFonts w:ascii="PT Astra Serif" w:hAnsi="PT Astra Serif"/>
          <w:sz w:val="28"/>
          <w:szCs w:val="28"/>
        </w:rPr>
        <w:t>функции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и полномочия учредителя в отношении которых осуществляет министерство образования Саратовской области, имеющие лицензию на право осуществления образовательной деятельности по основным профессиональным образовательным программам среднего профессионального образования подготовки квалифицированных рабочих, служащих и (или) специалистов среднего звена по соответствующим профессиям, специальностям.</w:t>
      </w:r>
    </w:p>
    <w:p w:rsidR="002366B6" w:rsidRPr="000D1E00" w:rsidRDefault="002366B6" w:rsidP="002366B6">
      <w:pPr>
        <w:pStyle w:val="a5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Все расходы, связанные с участием в Конкурсе, несут его участники.</w:t>
      </w:r>
    </w:p>
    <w:p w:rsidR="004A023D" w:rsidRPr="000D1E00" w:rsidRDefault="002366B6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3. </w:t>
      </w:r>
      <w:r w:rsidR="004A023D" w:rsidRPr="000D1E00">
        <w:rPr>
          <w:rFonts w:ascii="PT Astra Serif" w:hAnsi="PT Astra Serif"/>
          <w:sz w:val="28"/>
          <w:szCs w:val="28"/>
        </w:rPr>
        <w:t xml:space="preserve">Объемы контрольных цифр приема (далее – КЦП) граждан по специальностям, профессиям для обучения за счет </w:t>
      </w:r>
      <w:r w:rsidR="004A023D" w:rsidRPr="000D1E00">
        <w:rPr>
          <w:rFonts w:ascii="PT Astra Serif" w:hAnsi="PT Astra Serif"/>
          <w:sz w:val="28"/>
          <w:szCs w:val="28"/>
          <w:lang w:eastAsia="ru-RU"/>
        </w:rPr>
        <w:t>бюджетных ассигнований областного бюдже</w:t>
      </w:r>
      <w:r w:rsidR="004A023D" w:rsidRPr="000D1E00">
        <w:rPr>
          <w:rFonts w:ascii="PT Astra Serif" w:hAnsi="PT Astra Serif"/>
          <w:sz w:val="28"/>
          <w:szCs w:val="28"/>
        </w:rPr>
        <w:t>та по образовательным программам среднего профессионального образования</w:t>
      </w:r>
      <w:r w:rsidRPr="000D1E00">
        <w:rPr>
          <w:rFonts w:ascii="PT Astra Serif" w:hAnsi="PT Astra Serif"/>
          <w:sz w:val="28"/>
          <w:szCs w:val="28"/>
        </w:rPr>
        <w:t>, в том числе минимальное количество контрольных цифр приема</w:t>
      </w:r>
      <w:r w:rsidR="004A023D" w:rsidRPr="000D1E00">
        <w:rPr>
          <w:rFonts w:ascii="PT Astra Serif" w:hAnsi="PT Astra Serif"/>
          <w:sz w:val="28"/>
          <w:szCs w:val="28"/>
        </w:rPr>
        <w:t xml:space="preserve"> на 20</w:t>
      </w:r>
      <w:r w:rsidR="00DF45C6"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4</w:t>
      </w:r>
      <w:r w:rsidR="004A023D" w:rsidRPr="000D1E00">
        <w:rPr>
          <w:rFonts w:ascii="PT Astra Serif" w:hAnsi="PT Astra Serif"/>
          <w:sz w:val="28"/>
          <w:szCs w:val="28"/>
        </w:rPr>
        <w:t xml:space="preserve"> год представлены в приложении </w:t>
      </w:r>
      <w:r w:rsidR="003D376B" w:rsidRPr="000D1E00">
        <w:rPr>
          <w:rFonts w:ascii="PT Astra Serif" w:hAnsi="PT Astra Serif"/>
          <w:sz w:val="28"/>
          <w:szCs w:val="28"/>
        </w:rPr>
        <w:t xml:space="preserve">  </w:t>
      </w:r>
      <w:r w:rsidR="005E060F" w:rsidRPr="000D1E00">
        <w:rPr>
          <w:rFonts w:ascii="PT Astra Serif" w:hAnsi="PT Astra Serif"/>
          <w:sz w:val="28"/>
          <w:szCs w:val="28"/>
        </w:rPr>
        <w:t xml:space="preserve">к </w:t>
      </w:r>
      <w:r w:rsidR="004A023D" w:rsidRPr="000D1E00">
        <w:rPr>
          <w:rFonts w:ascii="PT Astra Serif" w:hAnsi="PT Astra Serif"/>
          <w:sz w:val="28"/>
          <w:szCs w:val="28"/>
        </w:rPr>
        <w:t>настояще</w:t>
      </w:r>
      <w:r w:rsidR="005E060F" w:rsidRPr="000D1E00">
        <w:rPr>
          <w:rFonts w:ascii="PT Astra Serif" w:hAnsi="PT Astra Serif"/>
          <w:sz w:val="28"/>
          <w:szCs w:val="28"/>
        </w:rPr>
        <w:t>му</w:t>
      </w:r>
      <w:r w:rsidR="004A023D" w:rsidRPr="000D1E00">
        <w:rPr>
          <w:rFonts w:ascii="PT Astra Serif" w:hAnsi="PT Astra Serif"/>
          <w:sz w:val="28"/>
          <w:szCs w:val="28"/>
        </w:rPr>
        <w:t xml:space="preserve"> </w:t>
      </w:r>
      <w:r w:rsidR="005E060F" w:rsidRPr="000D1E00">
        <w:rPr>
          <w:rFonts w:ascii="PT Astra Serif" w:hAnsi="PT Astra Serif"/>
          <w:sz w:val="28"/>
          <w:szCs w:val="28"/>
        </w:rPr>
        <w:t>объявлению</w:t>
      </w:r>
      <w:r w:rsidR="004A023D" w:rsidRPr="000D1E00">
        <w:rPr>
          <w:rFonts w:ascii="PT Astra Serif" w:hAnsi="PT Astra Serif"/>
          <w:sz w:val="28"/>
          <w:szCs w:val="28"/>
        </w:rPr>
        <w:t>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КЦП по результатам Конкурса распределяются отдельно по каждой специальности, профессии по формам обучения (очной, </w:t>
      </w:r>
      <w:proofErr w:type="spellStart"/>
      <w:r w:rsidRPr="000D1E00">
        <w:rPr>
          <w:rFonts w:ascii="PT Astra Serif" w:hAnsi="PT Astra Serif"/>
          <w:sz w:val="28"/>
          <w:szCs w:val="28"/>
        </w:rPr>
        <w:t>очно-заочной</w:t>
      </w:r>
      <w:proofErr w:type="spellEnd"/>
      <w:r w:rsidRPr="000D1E00">
        <w:rPr>
          <w:rFonts w:ascii="PT Astra Serif" w:hAnsi="PT Astra Serif"/>
          <w:sz w:val="28"/>
          <w:szCs w:val="28"/>
        </w:rPr>
        <w:t xml:space="preserve">,   заочной). 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Финансовое обеспечение КЦП осуществляется в соответствии с действующим законодательством.</w:t>
      </w:r>
    </w:p>
    <w:p w:rsidR="004A023D" w:rsidRPr="000D1E00" w:rsidRDefault="002366B6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4</w:t>
      </w:r>
      <w:r w:rsidR="004A023D" w:rsidRPr="000D1E00">
        <w:rPr>
          <w:rFonts w:ascii="PT Astra Serif" w:hAnsi="PT Astra Serif"/>
          <w:sz w:val="28"/>
          <w:szCs w:val="28"/>
        </w:rPr>
        <w:t>.</w:t>
      </w:r>
      <w:r w:rsidR="004A023D" w:rsidRPr="000D1E00">
        <w:rPr>
          <w:rFonts w:ascii="PT Astra Serif" w:hAnsi="PT Astra Serif"/>
          <w:b/>
          <w:sz w:val="28"/>
          <w:szCs w:val="28"/>
        </w:rPr>
        <w:t xml:space="preserve"> </w:t>
      </w:r>
      <w:r w:rsidR="004A023D" w:rsidRPr="000D1E00">
        <w:rPr>
          <w:rFonts w:ascii="PT Astra Serif" w:hAnsi="PT Astra Serif"/>
          <w:sz w:val="28"/>
          <w:szCs w:val="28"/>
        </w:rPr>
        <w:t>Организатором Конкурса является министерство образования Саратовской области.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Место нахождения и почтовый адрес организатора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 xml:space="preserve">онкурса: 410002,    г. Саратов, ул. </w:t>
      </w:r>
      <w:proofErr w:type="gramStart"/>
      <w:r w:rsidRPr="000D1E00">
        <w:rPr>
          <w:rFonts w:ascii="PT Astra Serif" w:hAnsi="PT Astra Serif"/>
          <w:sz w:val="28"/>
          <w:szCs w:val="28"/>
        </w:rPr>
        <w:t>Соляная</w:t>
      </w:r>
      <w:proofErr w:type="gramEnd"/>
      <w:r w:rsidRPr="000D1E00">
        <w:rPr>
          <w:rFonts w:ascii="PT Astra Serif" w:hAnsi="PT Astra Serif"/>
          <w:sz w:val="28"/>
          <w:szCs w:val="28"/>
        </w:rPr>
        <w:t>, д.</w:t>
      </w:r>
      <w:r w:rsidR="003D376B" w:rsidRPr="000D1E00">
        <w:rPr>
          <w:rFonts w:ascii="PT Astra Serif" w:hAnsi="PT Astra Serif"/>
          <w:sz w:val="28"/>
          <w:szCs w:val="28"/>
        </w:rPr>
        <w:t xml:space="preserve"> </w:t>
      </w:r>
      <w:r w:rsidRPr="000D1E00">
        <w:rPr>
          <w:rFonts w:ascii="PT Astra Serif" w:hAnsi="PT Astra Serif"/>
          <w:sz w:val="28"/>
          <w:szCs w:val="28"/>
        </w:rPr>
        <w:t>32.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Style w:val="username1"/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lastRenderedPageBreak/>
        <w:t xml:space="preserve">Ответственный представитель по вопросам проведения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>онкурса: Шипулина Марина Владимировна, тел. 8(845-2) 49-1</w:t>
      </w:r>
      <w:r w:rsidR="004C6929" w:rsidRPr="000D1E00">
        <w:rPr>
          <w:rFonts w:ascii="PT Astra Serif" w:hAnsi="PT Astra Serif"/>
          <w:sz w:val="28"/>
          <w:szCs w:val="28"/>
        </w:rPr>
        <w:t>9</w:t>
      </w:r>
      <w:r w:rsidRPr="000D1E00">
        <w:rPr>
          <w:rFonts w:ascii="PT Astra Serif" w:hAnsi="PT Astra Serif"/>
          <w:sz w:val="28"/>
          <w:szCs w:val="28"/>
        </w:rPr>
        <w:t xml:space="preserve">-52, </w:t>
      </w:r>
      <w:proofErr w:type="spellStart"/>
      <w:r w:rsidRPr="000D1E00">
        <w:rPr>
          <w:rFonts w:ascii="PT Astra Serif" w:hAnsi="PT Astra Serif"/>
          <w:sz w:val="28"/>
          <w:szCs w:val="28"/>
        </w:rPr>
        <w:t>e-mail</w:t>
      </w:r>
      <w:proofErr w:type="spellEnd"/>
      <w:r w:rsidRPr="000D1E00">
        <w:rPr>
          <w:rFonts w:ascii="PT Astra Serif" w:hAnsi="PT Astra Serif"/>
          <w:sz w:val="28"/>
          <w:szCs w:val="28"/>
        </w:rPr>
        <w:t xml:space="preserve">: </w:t>
      </w:r>
      <w:hyperlink r:id="rId5" w:history="1">
        <w:r w:rsidRPr="000D1E00">
          <w:rPr>
            <w:rStyle w:val="a6"/>
            <w:rFonts w:ascii="PT Astra Serif" w:hAnsi="PT Astra Serif"/>
            <w:color w:val="auto"/>
            <w:sz w:val="28"/>
            <w:szCs w:val="28"/>
            <w:u w:val="none"/>
          </w:rPr>
          <w:t>shipulinamv@minobr.saratov.gov.ru</w:t>
        </w:r>
      </w:hyperlink>
    </w:p>
    <w:p w:rsidR="004A023D" w:rsidRPr="000D1E00" w:rsidRDefault="002366B6" w:rsidP="00F35945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5. </w:t>
      </w:r>
      <w:r w:rsidR="004A023D" w:rsidRPr="000D1E00">
        <w:rPr>
          <w:rFonts w:ascii="PT Astra Serif" w:hAnsi="PT Astra Serif"/>
          <w:sz w:val="28"/>
          <w:szCs w:val="28"/>
        </w:rPr>
        <w:t xml:space="preserve">Дата начала и место подачи заявок на участие в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="004A023D" w:rsidRPr="000D1E00">
        <w:rPr>
          <w:rFonts w:ascii="PT Astra Serif" w:hAnsi="PT Astra Serif"/>
          <w:sz w:val="28"/>
          <w:szCs w:val="28"/>
        </w:rPr>
        <w:t>онкурсе (далее – конкурсные заявки)</w:t>
      </w:r>
      <w:r w:rsidR="003D376B" w:rsidRPr="000D1E00">
        <w:rPr>
          <w:rFonts w:ascii="PT Astra Serif" w:hAnsi="PT Astra Serif"/>
          <w:sz w:val="28"/>
          <w:szCs w:val="28"/>
        </w:rPr>
        <w:t>:</w:t>
      </w:r>
    </w:p>
    <w:p w:rsidR="004A023D" w:rsidRPr="000D1E00" w:rsidRDefault="004C6929" w:rsidP="000D1E00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7</w:t>
      </w:r>
      <w:r w:rsidR="004A023D" w:rsidRPr="000D1E00">
        <w:rPr>
          <w:rFonts w:ascii="PT Astra Serif" w:hAnsi="PT Astra Serif"/>
          <w:sz w:val="28"/>
          <w:szCs w:val="28"/>
        </w:rPr>
        <w:t xml:space="preserve"> </w:t>
      </w:r>
      <w:r w:rsidR="00DF45C6" w:rsidRPr="000D1E00">
        <w:rPr>
          <w:rFonts w:ascii="PT Astra Serif" w:hAnsi="PT Astra Serif"/>
          <w:sz w:val="28"/>
          <w:szCs w:val="28"/>
        </w:rPr>
        <w:t xml:space="preserve">октября </w:t>
      </w:r>
      <w:r w:rsidR="004A023D" w:rsidRPr="000D1E00">
        <w:rPr>
          <w:rFonts w:ascii="PT Astra Serif" w:hAnsi="PT Astra Serif"/>
          <w:sz w:val="28"/>
          <w:szCs w:val="28"/>
        </w:rPr>
        <w:t>20</w:t>
      </w:r>
      <w:r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3</w:t>
      </w:r>
      <w:r w:rsidRPr="000D1E00">
        <w:rPr>
          <w:rFonts w:ascii="PT Astra Serif" w:hAnsi="PT Astra Serif"/>
          <w:sz w:val="28"/>
          <w:szCs w:val="28"/>
        </w:rPr>
        <w:t xml:space="preserve"> </w:t>
      </w:r>
      <w:r w:rsidR="004A023D" w:rsidRPr="000D1E00">
        <w:rPr>
          <w:rFonts w:ascii="PT Astra Serif" w:hAnsi="PT Astra Serif"/>
          <w:sz w:val="28"/>
          <w:szCs w:val="28"/>
        </w:rPr>
        <w:t>года, 410002, г.</w:t>
      </w:r>
      <w:r w:rsidR="003D376B" w:rsidRPr="000D1E00">
        <w:rPr>
          <w:rFonts w:ascii="PT Astra Serif" w:hAnsi="PT Astra Serif"/>
          <w:sz w:val="28"/>
          <w:szCs w:val="28"/>
        </w:rPr>
        <w:t xml:space="preserve"> </w:t>
      </w:r>
      <w:r w:rsidR="004A023D" w:rsidRPr="000D1E00">
        <w:rPr>
          <w:rFonts w:ascii="PT Astra Serif" w:hAnsi="PT Astra Serif"/>
          <w:sz w:val="28"/>
          <w:szCs w:val="28"/>
        </w:rPr>
        <w:t xml:space="preserve">Саратов, ул. </w:t>
      </w:r>
      <w:proofErr w:type="gramStart"/>
      <w:r w:rsidR="004A023D" w:rsidRPr="000D1E00">
        <w:rPr>
          <w:rFonts w:ascii="PT Astra Serif" w:hAnsi="PT Astra Serif"/>
          <w:sz w:val="28"/>
          <w:szCs w:val="28"/>
        </w:rPr>
        <w:t>Соляная</w:t>
      </w:r>
      <w:proofErr w:type="gramEnd"/>
      <w:r w:rsidR="004A023D" w:rsidRPr="000D1E00">
        <w:rPr>
          <w:rFonts w:ascii="PT Astra Serif" w:hAnsi="PT Astra Serif"/>
          <w:sz w:val="28"/>
          <w:szCs w:val="28"/>
        </w:rPr>
        <w:t>, д. 32, каб</w:t>
      </w:r>
      <w:r w:rsidR="003D376B" w:rsidRPr="000D1E00">
        <w:rPr>
          <w:rFonts w:ascii="PT Astra Serif" w:hAnsi="PT Astra Serif"/>
          <w:sz w:val="28"/>
          <w:szCs w:val="28"/>
        </w:rPr>
        <w:t>инет</w:t>
      </w:r>
      <w:r w:rsidR="004A023D" w:rsidRPr="000D1E00">
        <w:rPr>
          <w:rFonts w:ascii="PT Astra Serif" w:hAnsi="PT Astra Serif"/>
          <w:sz w:val="28"/>
          <w:szCs w:val="28"/>
        </w:rPr>
        <w:t xml:space="preserve"> 27, отдел развития профессионального образования, тел. 8(845-2) 49-19-52.</w:t>
      </w:r>
    </w:p>
    <w:p w:rsidR="002366B6" w:rsidRPr="000D1E00" w:rsidRDefault="002366B6" w:rsidP="000D1E00">
      <w:pPr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6. Требования к содержанию конкурсной заявки.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Конкурсная заявка образовательной организации должна содержать: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а)</w:t>
      </w:r>
      <w:r w:rsidRPr="000D1E00">
        <w:rPr>
          <w:rFonts w:ascii="PT Astra Serif" w:hAnsi="PT Astra Serif"/>
          <w:sz w:val="28"/>
          <w:szCs w:val="28"/>
        </w:rPr>
        <w:tab/>
        <w:t>наименование образовательной организации, сведения об организационно - правовой форме, месте нахождения и почтовом адресе;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б)</w:t>
      </w:r>
      <w:r w:rsidRPr="000D1E00">
        <w:rPr>
          <w:rFonts w:ascii="PT Astra Serif" w:hAnsi="PT Astra Serif"/>
          <w:sz w:val="28"/>
          <w:szCs w:val="28"/>
        </w:rPr>
        <w:tab/>
        <w:t>согласованные с работодателем предложения образовательной организации по установлению контрольных цифр приема;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в)</w:t>
      </w:r>
      <w:r w:rsidRPr="000D1E00">
        <w:rPr>
          <w:rFonts w:ascii="PT Astra Serif" w:hAnsi="PT Astra Serif"/>
          <w:sz w:val="28"/>
          <w:szCs w:val="28"/>
        </w:rPr>
        <w:tab/>
        <w:t>сведения о налич</w:t>
      </w:r>
      <w:proofErr w:type="gramStart"/>
      <w:r w:rsidRPr="000D1E00">
        <w:rPr>
          <w:rFonts w:ascii="PT Astra Serif" w:hAnsi="PT Astra Serif"/>
          <w:sz w:val="28"/>
          <w:szCs w:val="28"/>
        </w:rPr>
        <w:t>ии у о</w:t>
      </w:r>
      <w:proofErr w:type="gramEnd"/>
      <w:r w:rsidRPr="000D1E00">
        <w:rPr>
          <w:rFonts w:ascii="PT Astra Serif" w:hAnsi="PT Astra Serif"/>
          <w:sz w:val="28"/>
          <w:szCs w:val="28"/>
        </w:rPr>
        <w:t>бразовательной организации лицензии на осуществление образовательной деятельности по соответствующим профессиям, специальностям;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г)</w:t>
      </w:r>
      <w:r w:rsidRPr="000D1E00">
        <w:rPr>
          <w:rFonts w:ascii="PT Astra Serif" w:hAnsi="PT Astra Serif"/>
          <w:sz w:val="28"/>
          <w:szCs w:val="28"/>
        </w:rPr>
        <w:tab/>
        <w:t>сведения о налич</w:t>
      </w:r>
      <w:proofErr w:type="gramStart"/>
      <w:r w:rsidRPr="000D1E00">
        <w:rPr>
          <w:rFonts w:ascii="PT Astra Serif" w:hAnsi="PT Astra Serif"/>
          <w:sz w:val="28"/>
          <w:szCs w:val="28"/>
        </w:rPr>
        <w:t>ии у о</w:t>
      </w:r>
      <w:proofErr w:type="gramEnd"/>
      <w:r w:rsidRPr="000D1E00">
        <w:rPr>
          <w:rFonts w:ascii="PT Astra Serif" w:hAnsi="PT Astra Serif"/>
          <w:sz w:val="28"/>
          <w:szCs w:val="28"/>
        </w:rPr>
        <w:t>бразовательной организации государственной аккредитации по образовательным программам по соответствующим профессиям, специальностям и (или) укрупненным группам профессий, специальностей;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0D1E00">
        <w:rPr>
          <w:rFonts w:ascii="PT Astra Serif" w:hAnsi="PT Astra Serif"/>
          <w:sz w:val="28"/>
          <w:szCs w:val="28"/>
        </w:rPr>
        <w:t>д</w:t>
      </w:r>
      <w:proofErr w:type="spellEnd"/>
      <w:r w:rsidRPr="000D1E00">
        <w:rPr>
          <w:rFonts w:ascii="PT Astra Serif" w:hAnsi="PT Astra Serif"/>
          <w:sz w:val="28"/>
          <w:szCs w:val="28"/>
        </w:rPr>
        <w:t>)</w:t>
      </w:r>
      <w:r w:rsidRPr="000D1E00">
        <w:rPr>
          <w:rFonts w:ascii="PT Astra Serif" w:hAnsi="PT Astra Serif"/>
          <w:sz w:val="28"/>
          <w:szCs w:val="28"/>
        </w:rPr>
        <w:tab/>
        <w:t xml:space="preserve">обязательство образовательной организации получить государственную аккредитацию по профессиям, специальностям и (или) укрупненным группам профессий, специальностей в течение одного года с момента установления контрольных цифр приема для обучения по не имеющим государственной аккредитации образовательным программам среднего профессионального образования, но не </w:t>
      </w:r>
      <w:proofErr w:type="gramStart"/>
      <w:r w:rsidRPr="000D1E00">
        <w:rPr>
          <w:rFonts w:ascii="PT Astra Serif" w:hAnsi="PT Astra Serif"/>
          <w:sz w:val="28"/>
          <w:szCs w:val="28"/>
        </w:rPr>
        <w:t>позднее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чем до завершения обучения обучающихся, принятых на обучение в пределах установленных контрольных цифр приема (в случае, если заявка образовательной организации содержит предложения по установлению контрольных цифр приема по не имеющим государственной аккредитации образовательным программам);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е)</w:t>
      </w:r>
      <w:r w:rsidRPr="000D1E00">
        <w:rPr>
          <w:rFonts w:ascii="PT Astra Serif" w:hAnsi="PT Astra Serif"/>
          <w:sz w:val="28"/>
          <w:szCs w:val="28"/>
        </w:rPr>
        <w:tab/>
        <w:t>значения показателей деятельности образовательных организаций, оцениваемых в процессе проведения конкурсного отбора;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ж)</w:t>
      </w:r>
      <w:r w:rsidRPr="000D1E00">
        <w:rPr>
          <w:rFonts w:ascii="PT Astra Serif" w:hAnsi="PT Astra Serif"/>
          <w:sz w:val="28"/>
          <w:szCs w:val="28"/>
        </w:rPr>
        <w:tab/>
        <w:t>заявки работодателей с заказом на подготовку кадров по заявленным профессиям, специальностям и (или) укрупненным группам профессий и специальностей;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0D1E00">
        <w:rPr>
          <w:rFonts w:ascii="PT Astra Serif" w:hAnsi="PT Astra Serif"/>
          <w:sz w:val="28"/>
          <w:szCs w:val="28"/>
        </w:rPr>
        <w:t>з</w:t>
      </w:r>
      <w:proofErr w:type="spellEnd"/>
      <w:r w:rsidRPr="000D1E00">
        <w:rPr>
          <w:rFonts w:ascii="PT Astra Serif" w:hAnsi="PT Astra Serif"/>
          <w:sz w:val="28"/>
          <w:szCs w:val="28"/>
        </w:rPr>
        <w:t>)</w:t>
      </w:r>
      <w:r w:rsidRPr="000D1E00">
        <w:rPr>
          <w:rFonts w:ascii="PT Astra Serif" w:hAnsi="PT Astra Serif"/>
          <w:sz w:val="28"/>
          <w:szCs w:val="28"/>
        </w:rPr>
        <w:tab/>
        <w:t>формы федерального статистического наблюдения за 2 года (СПО-1);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и)</w:t>
      </w:r>
      <w:r w:rsidRPr="000D1E00">
        <w:rPr>
          <w:rFonts w:ascii="PT Astra Serif" w:hAnsi="PT Astra Serif"/>
          <w:sz w:val="28"/>
          <w:szCs w:val="28"/>
        </w:rPr>
        <w:tab/>
        <w:t>инфраструктурные листы;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к)</w:t>
      </w:r>
      <w:r w:rsidRPr="000D1E00">
        <w:rPr>
          <w:rFonts w:ascii="PT Astra Serif" w:hAnsi="PT Astra Serif"/>
          <w:sz w:val="28"/>
          <w:szCs w:val="28"/>
        </w:rPr>
        <w:tab/>
        <w:t>мониторинг по основным направлениям деятельности образовательной организации, реализующей программы среднего профессионального образования, за 2 года;</w:t>
      </w:r>
    </w:p>
    <w:p w:rsidR="000D1E00" w:rsidRPr="000D1E00" w:rsidRDefault="000D1E00" w:rsidP="000D1E00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л)</w:t>
      </w:r>
      <w:r w:rsidRPr="000D1E00">
        <w:rPr>
          <w:rFonts w:ascii="PT Astra Serif" w:hAnsi="PT Astra Serif"/>
          <w:sz w:val="28"/>
          <w:szCs w:val="28"/>
        </w:rPr>
        <w:tab/>
        <w:t xml:space="preserve">заверенное подписью и печатью учредителя образовательной организации разрешение на участие в конкурсе (не предоставляется образовательными организациями, </w:t>
      </w:r>
      <w:proofErr w:type="gramStart"/>
      <w:r w:rsidRPr="000D1E00">
        <w:rPr>
          <w:rFonts w:ascii="PT Astra Serif" w:hAnsi="PT Astra Serif"/>
          <w:sz w:val="28"/>
          <w:szCs w:val="28"/>
        </w:rPr>
        <w:t>функции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и полномочия учредителя </w:t>
      </w:r>
      <w:r w:rsidRPr="000D1E00">
        <w:rPr>
          <w:rFonts w:ascii="PT Astra Serif" w:hAnsi="PT Astra Serif"/>
          <w:sz w:val="28"/>
          <w:szCs w:val="28"/>
        </w:rPr>
        <w:lastRenderedPageBreak/>
        <w:t xml:space="preserve">которых осуществляют органы государственной власти </w:t>
      </w:r>
      <w:r w:rsidRPr="000D1E00">
        <w:rPr>
          <w:rStyle w:val="2"/>
          <w:rFonts w:ascii="PT Astra Serif" w:eastAsia="Calibri" w:hAnsi="PT Astra Serif"/>
          <w:i w:val="0"/>
        </w:rPr>
        <w:t>Саратовской области</w:t>
      </w:r>
      <w:r w:rsidRPr="000D1E00">
        <w:rPr>
          <w:rStyle w:val="2"/>
          <w:rFonts w:ascii="PT Astra Serif" w:eastAsia="Calibri" w:hAnsi="PT Astra Serif"/>
        </w:rPr>
        <w:t>).</w:t>
      </w:r>
    </w:p>
    <w:p w:rsidR="002366B6" w:rsidRPr="000D1E00" w:rsidRDefault="000D1E00" w:rsidP="00236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</w:t>
      </w:r>
      <w:r w:rsidR="002366B6" w:rsidRPr="000D1E00">
        <w:rPr>
          <w:rFonts w:ascii="PT Astra Serif" w:hAnsi="PT Astra Serif"/>
          <w:sz w:val="28"/>
          <w:szCs w:val="28"/>
        </w:rPr>
        <w:t xml:space="preserve">еречисленные в </w:t>
      </w:r>
      <w:r>
        <w:rPr>
          <w:rFonts w:ascii="PT Astra Serif" w:hAnsi="PT Astra Serif"/>
          <w:sz w:val="28"/>
          <w:szCs w:val="28"/>
        </w:rPr>
        <w:t>пункте 6 требования к конкурсной заявке должны соответствовать</w:t>
      </w:r>
      <w:r w:rsidR="002366B6" w:rsidRPr="000D1E00">
        <w:rPr>
          <w:rFonts w:ascii="PT Astra Serif" w:hAnsi="PT Astra Serif"/>
          <w:sz w:val="28"/>
          <w:szCs w:val="28"/>
        </w:rPr>
        <w:t xml:space="preserve"> Порядку проведения конкурса </w:t>
      </w:r>
      <w:r>
        <w:rPr>
          <w:rFonts w:ascii="PT Astra Serif" w:hAnsi="PT Astra Serif"/>
          <w:sz w:val="28"/>
          <w:szCs w:val="28"/>
        </w:rPr>
        <w:t>по распределению</w:t>
      </w:r>
      <w:r w:rsidR="002366B6" w:rsidRPr="000D1E00">
        <w:rPr>
          <w:rFonts w:ascii="PT Astra Serif" w:hAnsi="PT Astra Serif"/>
          <w:sz w:val="28"/>
          <w:szCs w:val="28"/>
        </w:rPr>
        <w:t xml:space="preserve"> контрольных цифр приема граждан </w:t>
      </w:r>
      <w:r>
        <w:rPr>
          <w:rFonts w:ascii="PT Astra Serif" w:hAnsi="PT Astra Serif"/>
          <w:sz w:val="28"/>
          <w:szCs w:val="28"/>
        </w:rPr>
        <w:t xml:space="preserve">по профессиям, специальностям и (или) укрупненным группам профессий, специальностей для обучения по образовательным программам среднего профессионального образования </w:t>
      </w:r>
      <w:r w:rsidR="002366B6" w:rsidRPr="000D1E00">
        <w:rPr>
          <w:rFonts w:ascii="PT Astra Serif" w:hAnsi="PT Astra Serif"/>
          <w:sz w:val="28"/>
          <w:szCs w:val="28"/>
        </w:rPr>
        <w:t>за счет бюджет</w:t>
      </w:r>
      <w:r>
        <w:rPr>
          <w:rFonts w:ascii="PT Astra Serif" w:hAnsi="PT Astra Serif"/>
          <w:sz w:val="28"/>
          <w:szCs w:val="28"/>
        </w:rPr>
        <w:t>ных ассигнований областного бюджета</w:t>
      </w:r>
      <w:r w:rsidR="002366B6" w:rsidRPr="000D1E00">
        <w:rPr>
          <w:rFonts w:ascii="PT Astra Serif" w:hAnsi="PT Astra Serif"/>
          <w:sz w:val="28"/>
          <w:szCs w:val="28"/>
        </w:rPr>
        <w:t>, утвержденному приказом министерства образования Саратовской области от 1</w:t>
      </w:r>
      <w:r>
        <w:rPr>
          <w:rFonts w:ascii="PT Astra Serif" w:hAnsi="PT Astra Serif"/>
          <w:sz w:val="28"/>
          <w:szCs w:val="28"/>
        </w:rPr>
        <w:t>1</w:t>
      </w:r>
      <w:r w:rsidR="002366B6" w:rsidRPr="000D1E0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апреля</w:t>
      </w:r>
      <w:r w:rsidR="002366B6" w:rsidRPr="000D1E00">
        <w:rPr>
          <w:rFonts w:ascii="PT Astra Serif" w:hAnsi="PT Astra Serif"/>
          <w:sz w:val="28"/>
          <w:szCs w:val="28"/>
        </w:rPr>
        <w:t xml:space="preserve"> 20</w:t>
      </w:r>
      <w:r>
        <w:rPr>
          <w:rFonts w:ascii="PT Astra Serif" w:hAnsi="PT Astra Serif"/>
          <w:sz w:val="28"/>
          <w:szCs w:val="28"/>
        </w:rPr>
        <w:t>23</w:t>
      </w:r>
      <w:r w:rsidR="002366B6" w:rsidRPr="000D1E00">
        <w:rPr>
          <w:rFonts w:ascii="PT Astra Serif" w:hAnsi="PT Astra Serif"/>
          <w:sz w:val="28"/>
          <w:szCs w:val="28"/>
        </w:rPr>
        <w:t xml:space="preserve">  года  № </w:t>
      </w:r>
      <w:r>
        <w:rPr>
          <w:rFonts w:ascii="PT Astra Serif" w:hAnsi="PT Astra Serif"/>
          <w:sz w:val="28"/>
          <w:szCs w:val="28"/>
        </w:rPr>
        <w:t>611</w:t>
      </w:r>
      <w:r w:rsidR="002366B6" w:rsidRPr="000D1E00">
        <w:rPr>
          <w:rFonts w:ascii="PT Astra Serif" w:hAnsi="PT Astra Serif"/>
          <w:sz w:val="28"/>
          <w:szCs w:val="28"/>
        </w:rPr>
        <w:t>.</w:t>
      </w:r>
      <w:proofErr w:type="gramEnd"/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Все листы конкурсной заявки должны быть прошиты и пронумерованы. Конкурсная заявка должна содержать опись входящих в её состав документов, быть скреплена печатью участника Конкурса и подписана руководителем участника Конкурса или иным уполномоченным лицом.</w:t>
      </w:r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Конкурсная заявка на бумажном носителе (прошитая и пронумерованная) в одном экземпляре представляется в запечатанном конверте.</w:t>
      </w:r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Конверт с конкурсной заявкой должен быть маркирован следующим образом «</w:t>
      </w:r>
      <w:r w:rsidRPr="000D1E00">
        <w:rPr>
          <w:rFonts w:ascii="PT Astra Serif" w:hAnsi="PT Astra Serif"/>
          <w:i/>
          <w:sz w:val="28"/>
          <w:szCs w:val="28"/>
        </w:rPr>
        <w:t>На конкурс министерства образования Саратовской области</w:t>
      </w:r>
      <w:r w:rsidRPr="000D1E00">
        <w:rPr>
          <w:rFonts w:ascii="PT Astra Serif" w:hAnsi="PT Astra Serif"/>
          <w:sz w:val="28"/>
          <w:szCs w:val="28"/>
        </w:rPr>
        <w:t>».</w:t>
      </w:r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D1E00">
        <w:rPr>
          <w:rFonts w:ascii="PT Astra Serif" w:hAnsi="PT Astra Serif"/>
          <w:i/>
          <w:sz w:val="28"/>
          <w:szCs w:val="28"/>
        </w:rPr>
        <w:t>«Наименование образовательной организации».</w:t>
      </w:r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D1E00">
        <w:rPr>
          <w:rFonts w:ascii="PT Astra Serif" w:hAnsi="PT Astra Serif"/>
          <w:i/>
          <w:sz w:val="28"/>
          <w:szCs w:val="28"/>
        </w:rPr>
        <w:t xml:space="preserve">«Заявка на участие в конкурсе по установлению контрольных цифр приема граждан по профессиям, специальностям для обучения за счет средств областного бюджета </w:t>
      </w:r>
      <w:proofErr w:type="gramStart"/>
      <w:r w:rsidRPr="000D1E00">
        <w:rPr>
          <w:rFonts w:ascii="PT Astra Serif" w:hAnsi="PT Astra Serif"/>
          <w:i/>
          <w:sz w:val="28"/>
          <w:szCs w:val="28"/>
        </w:rPr>
        <w:t>по</w:t>
      </w:r>
      <w:proofErr w:type="gramEnd"/>
      <w:r w:rsidRPr="000D1E00">
        <w:rPr>
          <w:rFonts w:ascii="PT Astra Serif" w:hAnsi="PT Astra Serif"/>
          <w:i/>
          <w:sz w:val="28"/>
          <w:szCs w:val="28"/>
        </w:rPr>
        <w:t xml:space="preserve"> </w:t>
      </w:r>
      <w:proofErr w:type="gramStart"/>
      <w:r w:rsidRPr="000D1E00">
        <w:rPr>
          <w:rFonts w:ascii="PT Astra Serif" w:hAnsi="PT Astra Serif"/>
          <w:i/>
          <w:sz w:val="28"/>
          <w:szCs w:val="28"/>
        </w:rPr>
        <w:t>основным</w:t>
      </w:r>
      <w:proofErr w:type="gramEnd"/>
      <w:r w:rsidRPr="000D1E00">
        <w:rPr>
          <w:rFonts w:ascii="PT Astra Serif" w:hAnsi="PT Astra Serif"/>
          <w:i/>
          <w:sz w:val="28"/>
          <w:szCs w:val="28"/>
        </w:rPr>
        <w:t xml:space="preserve"> профессиональным образовательным среднего профессионального образования на 202</w:t>
      </w:r>
      <w:r w:rsidR="00F35945" w:rsidRPr="000D1E00">
        <w:rPr>
          <w:rFonts w:ascii="PT Astra Serif" w:hAnsi="PT Astra Serif"/>
          <w:i/>
          <w:sz w:val="28"/>
          <w:szCs w:val="28"/>
        </w:rPr>
        <w:t>4</w:t>
      </w:r>
      <w:r w:rsidRPr="000D1E00">
        <w:rPr>
          <w:rFonts w:ascii="PT Astra Serif" w:hAnsi="PT Astra Serif"/>
          <w:i/>
          <w:sz w:val="28"/>
          <w:szCs w:val="28"/>
        </w:rPr>
        <w:t xml:space="preserve"> год».</w:t>
      </w:r>
    </w:p>
    <w:p w:rsidR="002366B6" w:rsidRPr="000D1E00" w:rsidRDefault="002366B6" w:rsidP="002366B6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D1E00">
        <w:rPr>
          <w:rFonts w:ascii="PT Astra Serif" w:hAnsi="PT Astra Serif"/>
          <w:i/>
          <w:sz w:val="28"/>
          <w:szCs w:val="28"/>
        </w:rPr>
        <w:t>«НЕ ВСКРЫВАТЬ до 2</w:t>
      </w:r>
      <w:r w:rsidR="00697600" w:rsidRPr="000D1E00">
        <w:rPr>
          <w:rFonts w:ascii="PT Astra Serif" w:hAnsi="PT Astra Serif"/>
          <w:i/>
          <w:sz w:val="28"/>
          <w:szCs w:val="28"/>
        </w:rPr>
        <w:t>7</w:t>
      </w:r>
      <w:r w:rsidRPr="000D1E00">
        <w:rPr>
          <w:rFonts w:ascii="PT Astra Serif" w:hAnsi="PT Astra Serif"/>
          <w:i/>
          <w:sz w:val="28"/>
          <w:szCs w:val="28"/>
        </w:rPr>
        <w:t xml:space="preserve"> ноября 202</w:t>
      </w:r>
      <w:r w:rsidR="00F35945" w:rsidRPr="000D1E00">
        <w:rPr>
          <w:rFonts w:ascii="PT Astra Serif" w:hAnsi="PT Astra Serif"/>
          <w:i/>
          <w:sz w:val="28"/>
          <w:szCs w:val="28"/>
        </w:rPr>
        <w:t>3</w:t>
      </w:r>
      <w:r w:rsidRPr="000D1E00">
        <w:rPr>
          <w:rFonts w:ascii="PT Astra Serif" w:hAnsi="PT Astra Serif"/>
          <w:i/>
          <w:sz w:val="28"/>
          <w:szCs w:val="28"/>
        </w:rPr>
        <w:t xml:space="preserve"> года».</w:t>
      </w:r>
    </w:p>
    <w:p w:rsidR="004A023D" w:rsidRPr="000D1E00" w:rsidRDefault="002366B6" w:rsidP="002366B6">
      <w:pPr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7. </w:t>
      </w:r>
      <w:r w:rsidR="004A023D" w:rsidRPr="000D1E00">
        <w:rPr>
          <w:rFonts w:ascii="PT Astra Serif" w:hAnsi="PT Astra Serif"/>
          <w:sz w:val="28"/>
          <w:szCs w:val="28"/>
        </w:rPr>
        <w:t>Дата и время окончания приема конкурсных заявок:</w:t>
      </w:r>
    </w:p>
    <w:p w:rsidR="004A023D" w:rsidRPr="000D1E00" w:rsidRDefault="003D376B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к</w:t>
      </w:r>
      <w:r w:rsidR="004A023D" w:rsidRPr="000D1E00">
        <w:rPr>
          <w:rFonts w:ascii="PT Astra Serif" w:hAnsi="PT Astra Serif"/>
          <w:sz w:val="28"/>
          <w:szCs w:val="28"/>
        </w:rPr>
        <w:t xml:space="preserve">онверты с конкурсными заявками принимаются до 11.00 часов (время московское) </w:t>
      </w:r>
      <w:r w:rsidR="00DF45C6" w:rsidRPr="000D1E00">
        <w:rPr>
          <w:rFonts w:ascii="PT Astra Serif" w:hAnsi="PT Astra Serif"/>
          <w:sz w:val="28"/>
          <w:szCs w:val="28"/>
        </w:rPr>
        <w:t>2</w:t>
      </w:r>
      <w:r w:rsidR="00697600" w:rsidRPr="000D1E00">
        <w:rPr>
          <w:rFonts w:ascii="PT Astra Serif" w:hAnsi="PT Astra Serif"/>
          <w:sz w:val="28"/>
          <w:szCs w:val="28"/>
        </w:rPr>
        <w:t>7</w:t>
      </w:r>
      <w:r w:rsidR="004A023D" w:rsidRPr="000D1E00">
        <w:rPr>
          <w:rFonts w:ascii="PT Astra Serif" w:hAnsi="PT Astra Serif"/>
          <w:sz w:val="28"/>
          <w:szCs w:val="28"/>
        </w:rPr>
        <w:t xml:space="preserve"> </w:t>
      </w:r>
      <w:r w:rsidR="004C6929" w:rsidRPr="000D1E00">
        <w:rPr>
          <w:rFonts w:ascii="PT Astra Serif" w:hAnsi="PT Astra Serif"/>
          <w:sz w:val="28"/>
          <w:szCs w:val="28"/>
        </w:rPr>
        <w:t xml:space="preserve">ноября </w:t>
      </w:r>
      <w:r w:rsidR="004A023D" w:rsidRPr="000D1E00">
        <w:rPr>
          <w:rFonts w:ascii="PT Astra Serif" w:hAnsi="PT Astra Serif"/>
          <w:sz w:val="28"/>
          <w:szCs w:val="28"/>
        </w:rPr>
        <w:t xml:space="preserve"> 20</w:t>
      </w:r>
      <w:r w:rsidR="004C6929"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3</w:t>
      </w:r>
      <w:r w:rsidR="004C6929" w:rsidRPr="000D1E00">
        <w:rPr>
          <w:rFonts w:ascii="PT Astra Serif" w:hAnsi="PT Astra Serif"/>
          <w:sz w:val="28"/>
          <w:szCs w:val="28"/>
        </w:rPr>
        <w:t xml:space="preserve"> </w:t>
      </w:r>
      <w:r w:rsidR="004A023D" w:rsidRPr="000D1E00">
        <w:rPr>
          <w:rFonts w:ascii="PT Astra Serif" w:hAnsi="PT Astra Serif"/>
          <w:sz w:val="28"/>
          <w:szCs w:val="28"/>
        </w:rPr>
        <w:t>года по адресу: 410002, г.</w:t>
      </w:r>
      <w:r w:rsidRPr="000D1E00">
        <w:rPr>
          <w:rFonts w:ascii="PT Astra Serif" w:hAnsi="PT Astra Serif"/>
          <w:sz w:val="28"/>
          <w:szCs w:val="28"/>
        </w:rPr>
        <w:t xml:space="preserve"> </w:t>
      </w:r>
      <w:r w:rsidR="004A023D" w:rsidRPr="000D1E00">
        <w:rPr>
          <w:rFonts w:ascii="PT Astra Serif" w:hAnsi="PT Astra Serif"/>
          <w:sz w:val="28"/>
          <w:szCs w:val="28"/>
        </w:rPr>
        <w:t xml:space="preserve">Саратов, ул. </w:t>
      </w:r>
      <w:proofErr w:type="gramStart"/>
      <w:r w:rsidR="004A023D" w:rsidRPr="000D1E00">
        <w:rPr>
          <w:rFonts w:ascii="PT Astra Serif" w:hAnsi="PT Astra Serif"/>
          <w:sz w:val="28"/>
          <w:szCs w:val="28"/>
        </w:rPr>
        <w:t>Соляная</w:t>
      </w:r>
      <w:proofErr w:type="gramEnd"/>
      <w:r w:rsidR="004A023D" w:rsidRPr="000D1E00">
        <w:rPr>
          <w:rFonts w:ascii="PT Astra Serif" w:hAnsi="PT Astra Serif"/>
          <w:sz w:val="28"/>
          <w:szCs w:val="28"/>
        </w:rPr>
        <w:t>,     д. 32, каб</w:t>
      </w:r>
      <w:r w:rsidRPr="000D1E00">
        <w:rPr>
          <w:rFonts w:ascii="PT Astra Serif" w:hAnsi="PT Astra Serif"/>
          <w:sz w:val="28"/>
          <w:szCs w:val="28"/>
        </w:rPr>
        <w:t>инет</w:t>
      </w:r>
      <w:r w:rsidR="004A023D" w:rsidRPr="000D1E00">
        <w:rPr>
          <w:rFonts w:ascii="PT Astra Serif" w:hAnsi="PT Astra Serif"/>
          <w:sz w:val="28"/>
          <w:szCs w:val="28"/>
        </w:rPr>
        <w:t xml:space="preserve"> 27.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Позже указанной даты и времени конкурсные заявки не принимаются.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Протокол заседания конкурсной комиссии с информацией об участниках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 xml:space="preserve">онкурса будет опубликован на официальном сайте министерства образования Саратовской области </w:t>
      </w:r>
      <w:hyperlink r:id="rId6" w:history="1">
        <w:r w:rsidRPr="000D1E00">
          <w:rPr>
            <w:rStyle w:val="a6"/>
            <w:rFonts w:ascii="PT Astra Serif" w:hAnsi="PT Astra Serif"/>
            <w:color w:val="auto"/>
            <w:sz w:val="28"/>
            <w:szCs w:val="28"/>
            <w:u w:val="none"/>
          </w:rPr>
          <w:t>www.minobr.gov.ru</w:t>
        </w:r>
      </w:hyperlink>
      <w:r w:rsidR="003D376B" w:rsidRPr="000D1E00">
        <w:rPr>
          <w:rFonts w:ascii="PT Astra Serif" w:hAnsi="PT Astra Serif"/>
          <w:sz w:val="28"/>
          <w:szCs w:val="28"/>
        </w:rPr>
        <w:t xml:space="preserve"> </w:t>
      </w:r>
      <w:r w:rsidR="00DF45C6" w:rsidRPr="000D1E00">
        <w:rPr>
          <w:rFonts w:ascii="PT Astra Serif" w:hAnsi="PT Astra Serif"/>
          <w:sz w:val="28"/>
          <w:szCs w:val="28"/>
        </w:rPr>
        <w:t xml:space="preserve">                   </w:t>
      </w:r>
      <w:r w:rsidR="00813695" w:rsidRPr="000D1E00">
        <w:rPr>
          <w:rFonts w:ascii="PT Astra Serif" w:hAnsi="PT Astra Serif"/>
          <w:sz w:val="28"/>
          <w:szCs w:val="28"/>
        </w:rPr>
        <w:t>2</w:t>
      </w:r>
      <w:r w:rsidR="00697600" w:rsidRPr="000D1E00">
        <w:rPr>
          <w:rFonts w:ascii="PT Astra Serif" w:hAnsi="PT Astra Serif"/>
          <w:sz w:val="28"/>
          <w:szCs w:val="28"/>
        </w:rPr>
        <w:t>7</w:t>
      </w:r>
      <w:r w:rsidR="00813695" w:rsidRPr="000D1E00">
        <w:rPr>
          <w:rFonts w:ascii="PT Astra Serif" w:hAnsi="PT Astra Serif"/>
          <w:sz w:val="28"/>
          <w:szCs w:val="28"/>
        </w:rPr>
        <w:t xml:space="preserve"> </w:t>
      </w:r>
      <w:r w:rsidR="004C6929" w:rsidRPr="000D1E00">
        <w:rPr>
          <w:rFonts w:ascii="PT Astra Serif" w:hAnsi="PT Astra Serif"/>
          <w:sz w:val="28"/>
          <w:szCs w:val="28"/>
        </w:rPr>
        <w:t>ноября</w:t>
      </w:r>
      <w:r w:rsidR="003D376B" w:rsidRPr="000D1E00">
        <w:rPr>
          <w:rFonts w:ascii="PT Astra Serif" w:hAnsi="PT Astra Serif"/>
          <w:sz w:val="28"/>
          <w:szCs w:val="28"/>
        </w:rPr>
        <w:t xml:space="preserve"> 20</w:t>
      </w:r>
      <w:r w:rsidR="00813695" w:rsidRPr="000D1E00">
        <w:rPr>
          <w:rFonts w:ascii="PT Astra Serif" w:hAnsi="PT Astra Serif"/>
          <w:sz w:val="28"/>
          <w:szCs w:val="28"/>
        </w:rPr>
        <w:t>2</w:t>
      </w:r>
      <w:r w:rsidR="00697600" w:rsidRPr="000D1E00">
        <w:rPr>
          <w:rFonts w:ascii="PT Astra Serif" w:hAnsi="PT Astra Serif"/>
          <w:sz w:val="28"/>
          <w:szCs w:val="28"/>
        </w:rPr>
        <w:t>3</w:t>
      </w:r>
      <w:r w:rsidR="003D376B" w:rsidRPr="000D1E00">
        <w:rPr>
          <w:rFonts w:ascii="PT Astra Serif" w:hAnsi="PT Astra Serif"/>
          <w:sz w:val="28"/>
          <w:szCs w:val="28"/>
        </w:rPr>
        <w:t xml:space="preserve"> года.</w:t>
      </w:r>
    </w:p>
    <w:p w:rsidR="004A023D" w:rsidRPr="000D1E00" w:rsidRDefault="002366B6" w:rsidP="002366B6">
      <w:pPr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8. </w:t>
      </w:r>
      <w:r w:rsidR="004A023D" w:rsidRPr="000D1E00">
        <w:rPr>
          <w:rFonts w:ascii="PT Astra Serif" w:hAnsi="PT Astra Serif"/>
          <w:sz w:val="28"/>
          <w:szCs w:val="28"/>
        </w:rPr>
        <w:t>Рассмотрение конкурсных заявок на предмет соответствия указанным в настоящем объявлении требованиям оформляется протоколом рассмотрения конкурсных заявок.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КЦП по результатам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 xml:space="preserve">онкурса устанавливаются профессиональным образовательным организациям только по профессиям, специальностям, указанным в приложении к лицензии на </w:t>
      </w:r>
      <w:proofErr w:type="gramStart"/>
      <w:r w:rsidRPr="000D1E00">
        <w:rPr>
          <w:rFonts w:ascii="PT Astra Serif" w:hAnsi="PT Astra Serif"/>
          <w:sz w:val="28"/>
          <w:szCs w:val="28"/>
        </w:rPr>
        <w:t>право ведения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образовательной деятельности.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D1E00">
        <w:rPr>
          <w:rFonts w:ascii="PT Astra Serif" w:hAnsi="PT Astra Serif"/>
          <w:sz w:val="28"/>
          <w:szCs w:val="28"/>
        </w:rPr>
        <w:t xml:space="preserve">При выявлении в представленной профессиональной образовательной организацией заявке профессий, специальностей, не указанных в приложении к лицензии на право ведения образовательной деятельности, заявки не </w:t>
      </w:r>
      <w:r w:rsidRPr="000D1E00">
        <w:rPr>
          <w:rFonts w:ascii="PT Astra Serif" w:hAnsi="PT Astra Serif"/>
          <w:sz w:val="28"/>
          <w:szCs w:val="28"/>
        </w:rPr>
        <w:lastRenderedPageBreak/>
        <w:t>принимаются к рассмотрению конкурсной комиссией и КЦП по ним не устанавливаются.</w:t>
      </w:r>
      <w:proofErr w:type="gramEnd"/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D1E00">
        <w:rPr>
          <w:rFonts w:ascii="PT Astra Serif" w:hAnsi="PT Astra Serif"/>
          <w:sz w:val="28"/>
          <w:szCs w:val="28"/>
        </w:rPr>
        <w:t xml:space="preserve">При выявлении фактов нарушения профессиональной образовательной организацией требований приказа министерства образования Саратовской области </w:t>
      </w:r>
      <w:r w:rsidR="00375896" w:rsidRPr="000D1E00">
        <w:rPr>
          <w:rFonts w:ascii="PT Astra Serif" w:hAnsi="PT Astra Serif"/>
          <w:sz w:val="28"/>
          <w:szCs w:val="28"/>
        </w:rPr>
        <w:t>от 1</w:t>
      </w:r>
      <w:r w:rsidR="00375896">
        <w:rPr>
          <w:rFonts w:ascii="PT Astra Serif" w:hAnsi="PT Astra Serif"/>
          <w:sz w:val="28"/>
          <w:szCs w:val="28"/>
        </w:rPr>
        <w:t>1</w:t>
      </w:r>
      <w:r w:rsidR="00375896" w:rsidRPr="000D1E00">
        <w:rPr>
          <w:rFonts w:ascii="PT Astra Serif" w:hAnsi="PT Astra Serif"/>
          <w:sz w:val="28"/>
          <w:szCs w:val="28"/>
        </w:rPr>
        <w:t xml:space="preserve"> </w:t>
      </w:r>
      <w:r w:rsidR="00375896">
        <w:rPr>
          <w:rFonts w:ascii="PT Astra Serif" w:hAnsi="PT Astra Serif"/>
          <w:sz w:val="28"/>
          <w:szCs w:val="28"/>
        </w:rPr>
        <w:t>апреля</w:t>
      </w:r>
      <w:r w:rsidR="00375896" w:rsidRPr="000D1E00">
        <w:rPr>
          <w:rFonts w:ascii="PT Astra Serif" w:hAnsi="PT Astra Serif"/>
          <w:sz w:val="28"/>
          <w:szCs w:val="28"/>
        </w:rPr>
        <w:t xml:space="preserve"> 20</w:t>
      </w:r>
      <w:r w:rsidR="00375896">
        <w:rPr>
          <w:rFonts w:ascii="PT Astra Serif" w:hAnsi="PT Astra Serif"/>
          <w:sz w:val="28"/>
          <w:szCs w:val="28"/>
        </w:rPr>
        <w:t>23</w:t>
      </w:r>
      <w:r w:rsidR="00375896" w:rsidRPr="000D1E00">
        <w:rPr>
          <w:rFonts w:ascii="PT Astra Serif" w:hAnsi="PT Astra Serif"/>
          <w:sz w:val="28"/>
          <w:szCs w:val="28"/>
        </w:rPr>
        <w:t xml:space="preserve">  года  № </w:t>
      </w:r>
      <w:r w:rsidR="00375896">
        <w:rPr>
          <w:rFonts w:ascii="PT Astra Serif" w:hAnsi="PT Astra Serif"/>
          <w:sz w:val="28"/>
          <w:szCs w:val="28"/>
        </w:rPr>
        <w:t>611</w:t>
      </w:r>
      <w:r w:rsidR="00375896" w:rsidRPr="000D1E00">
        <w:rPr>
          <w:rFonts w:ascii="PT Astra Serif" w:hAnsi="PT Astra Serif"/>
          <w:sz w:val="28"/>
          <w:szCs w:val="28"/>
        </w:rPr>
        <w:t xml:space="preserve"> </w:t>
      </w:r>
      <w:r w:rsidRPr="000D1E00">
        <w:rPr>
          <w:rFonts w:ascii="PT Astra Serif" w:hAnsi="PT Astra Serif"/>
          <w:sz w:val="28"/>
          <w:szCs w:val="28"/>
        </w:rPr>
        <w:t>«</w:t>
      </w:r>
      <w:r w:rsidR="00375896">
        <w:rPr>
          <w:rFonts w:ascii="PT Astra Serif" w:hAnsi="PT Astra Serif"/>
          <w:sz w:val="28"/>
          <w:szCs w:val="28"/>
        </w:rPr>
        <w:t>Об утверждении п</w:t>
      </w:r>
      <w:r w:rsidR="00375896" w:rsidRPr="000D1E00">
        <w:rPr>
          <w:rFonts w:ascii="PT Astra Serif" w:hAnsi="PT Astra Serif"/>
          <w:sz w:val="28"/>
          <w:szCs w:val="28"/>
        </w:rPr>
        <w:t>орядк</w:t>
      </w:r>
      <w:r w:rsidR="00375896">
        <w:rPr>
          <w:rFonts w:ascii="PT Astra Serif" w:hAnsi="PT Astra Serif"/>
          <w:sz w:val="28"/>
          <w:szCs w:val="28"/>
        </w:rPr>
        <w:t>а</w:t>
      </w:r>
      <w:r w:rsidR="00375896" w:rsidRPr="000D1E00">
        <w:rPr>
          <w:rFonts w:ascii="PT Astra Serif" w:hAnsi="PT Astra Serif"/>
          <w:sz w:val="28"/>
          <w:szCs w:val="28"/>
        </w:rPr>
        <w:t xml:space="preserve"> проведения конкурса </w:t>
      </w:r>
      <w:r w:rsidR="00375896">
        <w:rPr>
          <w:rFonts w:ascii="PT Astra Serif" w:hAnsi="PT Astra Serif"/>
          <w:sz w:val="28"/>
          <w:szCs w:val="28"/>
        </w:rPr>
        <w:t>по распределению</w:t>
      </w:r>
      <w:r w:rsidR="00375896" w:rsidRPr="000D1E00">
        <w:rPr>
          <w:rFonts w:ascii="PT Astra Serif" w:hAnsi="PT Astra Serif"/>
          <w:sz w:val="28"/>
          <w:szCs w:val="28"/>
        </w:rPr>
        <w:t xml:space="preserve"> контрольных цифр приема граждан </w:t>
      </w:r>
      <w:r w:rsidR="00375896">
        <w:rPr>
          <w:rFonts w:ascii="PT Astra Serif" w:hAnsi="PT Astra Serif"/>
          <w:sz w:val="28"/>
          <w:szCs w:val="28"/>
        </w:rPr>
        <w:t xml:space="preserve">по профессиям, специальностям и (или) укрупненным группам профессий, специальностей для обучения по образовательным программам среднего профессионального образования </w:t>
      </w:r>
      <w:r w:rsidR="00375896" w:rsidRPr="000D1E00">
        <w:rPr>
          <w:rFonts w:ascii="PT Astra Serif" w:hAnsi="PT Astra Serif"/>
          <w:sz w:val="28"/>
          <w:szCs w:val="28"/>
        </w:rPr>
        <w:t>за счет бюджет</w:t>
      </w:r>
      <w:r w:rsidR="00375896">
        <w:rPr>
          <w:rFonts w:ascii="PT Astra Serif" w:hAnsi="PT Astra Serif"/>
          <w:sz w:val="28"/>
          <w:szCs w:val="28"/>
        </w:rPr>
        <w:t>ных ассигнований областного бюджета</w:t>
      </w:r>
      <w:r w:rsidRPr="000D1E00">
        <w:rPr>
          <w:rFonts w:ascii="PT Astra Serif" w:hAnsi="PT Astra Serif"/>
          <w:sz w:val="28"/>
          <w:szCs w:val="28"/>
        </w:rPr>
        <w:t xml:space="preserve">», а в случае если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>онкурс завершен – учреждение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лишается </w:t>
      </w:r>
      <w:proofErr w:type="gramStart"/>
      <w:r w:rsidRPr="000D1E00">
        <w:rPr>
          <w:rFonts w:ascii="PT Astra Serif" w:hAnsi="PT Astra Serif"/>
          <w:sz w:val="28"/>
          <w:szCs w:val="28"/>
        </w:rPr>
        <w:t>установленных</w:t>
      </w:r>
      <w:proofErr w:type="gramEnd"/>
      <w:r w:rsidRPr="000D1E00">
        <w:rPr>
          <w:rFonts w:ascii="PT Astra Serif" w:hAnsi="PT Astra Serif"/>
          <w:sz w:val="28"/>
          <w:szCs w:val="28"/>
        </w:rPr>
        <w:t xml:space="preserve"> ему по результатам </w:t>
      </w:r>
      <w:r w:rsidR="003D376B" w:rsidRPr="000D1E00">
        <w:rPr>
          <w:rFonts w:ascii="PT Astra Serif" w:hAnsi="PT Astra Serif"/>
          <w:sz w:val="28"/>
          <w:szCs w:val="28"/>
        </w:rPr>
        <w:t>К</w:t>
      </w:r>
      <w:r w:rsidRPr="000D1E00">
        <w:rPr>
          <w:rFonts w:ascii="PT Astra Serif" w:hAnsi="PT Astra Serif"/>
          <w:sz w:val="28"/>
          <w:szCs w:val="28"/>
        </w:rPr>
        <w:t xml:space="preserve">онкурса КЦП. 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D1E00">
        <w:rPr>
          <w:rFonts w:ascii="PT Astra Serif" w:hAnsi="PT Astra Serif"/>
          <w:sz w:val="28"/>
          <w:szCs w:val="28"/>
        </w:rPr>
        <w:t xml:space="preserve">Высвободившиеся в указанном случае КЦП </w:t>
      </w:r>
      <w:r w:rsidR="00375896">
        <w:rPr>
          <w:rFonts w:ascii="PT Astra Serif" w:hAnsi="PT Astra Serif"/>
          <w:sz w:val="28"/>
          <w:szCs w:val="28"/>
        </w:rPr>
        <w:t>подлежат пере</w:t>
      </w:r>
      <w:r w:rsidRPr="000D1E00">
        <w:rPr>
          <w:rFonts w:ascii="PT Astra Serif" w:hAnsi="PT Astra Serif"/>
          <w:sz w:val="28"/>
          <w:szCs w:val="28"/>
        </w:rPr>
        <w:t>распредел</w:t>
      </w:r>
      <w:r w:rsidR="00375896">
        <w:rPr>
          <w:rFonts w:ascii="PT Astra Serif" w:hAnsi="PT Astra Serif"/>
          <w:sz w:val="28"/>
          <w:szCs w:val="28"/>
        </w:rPr>
        <w:t>ению между другими участниками Конкурса</w:t>
      </w:r>
      <w:r w:rsidRPr="000D1E00">
        <w:rPr>
          <w:rFonts w:ascii="PT Astra Serif" w:hAnsi="PT Astra Serif"/>
          <w:sz w:val="28"/>
          <w:szCs w:val="28"/>
        </w:rPr>
        <w:t xml:space="preserve"> решением конкурсной комиссии.</w:t>
      </w:r>
      <w:proofErr w:type="gramEnd"/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Протокол рассмотрения конкурсных заявок в течение десяти рабочих дней после публикации протокола вскрытия конвертов с конкурсными заявками размещается на сайте министерства образования Саратовской области </w:t>
      </w:r>
      <w:hyperlink r:id="rId7" w:history="1">
        <w:r w:rsidRPr="000D1E00">
          <w:rPr>
            <w:rStyle w:val="a6"/>
            <w:rFonts w:ascii="PT Astra Serif" w:hAnsi="PT Astra Serif"/>
            <w:color w:val="auto"/>
            <w:sz w:val="28"/>
            <w:szCs w:val="28"/>
            <w:u w:val="none"/>
          </w:rPr>
          <w:t>www.minobr.gov.ru</w:t>
        </w:r>
      </w:hyperlink>
    </w:p>
    <w:p w:rsidR="004A023D" w:rsidRPr="000D1E00" w:rsidRDefault="00FA3634" w:rsidP="00FA3634">
      <w:pPr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9. </w:t>
      </w:r>
      <w:r w:rsidR="004A023D" w:rsidRPr="000D1E00">
        <w:rPr>
          <w:rFonts w:ascii="PT Astra Serif" w:hAnsi="PT Astra Serif"/>
          <w:sz w:val="28"/>
          <w:szCs w:val="28"/>
        </w:rPr>
        <w:t>Оценка конкурсных заявок осуществляется конкурсной комиссией.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D1E00">
        <w:rPr>
          <w:rFonts w:ascii="PT Astra Serif" w:hAnsi="PT Astra Serif"/>
          <w:sz w:val="28"/>
          <w:szCs w:val="28"/>
        </w:rPr>
        <w:t xml:space="preserve">При проведении экспертной оценки конкурсных заявок учитываются показатели деятельности образовательных </w:t>
      </w:r>
      <w:r w:rsidR="008F6393" w:rsidRPr="000D1E00">
        <w:rPr>
          <w:rFonts w:ascii="PT Astra Serif" w:hAnsi="PT Astra Serif"/>
          <w:sz w:val="28"/>
          <w:szCs w:val="28"/>
        </w:rPr>
        <w:t>организаций</w:t>
      </w:r>
      <w:r w:rsidRPr="000D1E00">
        <w:rPr>
          <w:rFonts w:ascii="PT Astra Serif" w:hAnsi="PT Astra Serif"/>
          <w:sz w:val="28"/>
          <w:szCs w:val="28"/>
        </w:rPr>
        <w:t xml:space="preserve"> в соответствии с </w:t>
      </w:r>
      <w:r w:rsidR="00543895">
        <w:rPr>
          <w:rFonts w:ascii="PT Astra Serif" w:hAnsi="PT Astra Serif"/>
          <w:sz w:val="28"/>
          <w:szCs w:val="28"/>
        </w:rPr>
        <w:t>Методикой проведения конкурсного отбора и критериями принятия решения о распределении контрольных цифр приема по профессиям, специальностям и (или) укрупненным группам профессий, специальностей для обучения по программам среднего профессионального образования за счет бюджетных ассигнований бюджета Саратовской области</w:t>
      </w:r>
      <w:r w:rsidRPr="000D1E00">
        <w:rPr>
          <w:rFonts w:ascii="PT Astra Serif" w:hAnsi="PT Astra Serif"/>
          <w:sz w:val="28"/>
          <w:szCs w:val="28"/>
        </w:rPr>
        <w:t>, утвержденно</w:t>
      </w:r>
      <w:r w:rsidR="00543895">
        <w:rPr>
          <w:rFonts w:ascii="PT Astra Serif" w:hAnsi="PT Astra Serif"/>
          <w:sz w:val="28"/>
          <w:szCs w:val="28"/>
        </w:rPr>
        <w:t>й</w:t>
      </w:r>
      <w:r w:rsidR="008F6393" w:rsidRPr="000D1E00">
        <w:rPr>
          <w:rFonts w:ascii="PT Astra Serif" w:hAnsi="PT Astra Serif"/>
          <w:sz w:val="28"/>
          <w:szCs w:val="28"/>
        </w:rPr>
        <w:t xml:space="preserve"> </w:t>
      </w:r>
      <w:r w:rsidRPr="000D1E00">
        <w:rPr>
          <w:rFonts w:ascii="PT Astra Serif" w:hAnsi="PT Astra Serif"/>
          <w:sz w:val="28"/>
          <w:szCs w:val="28"/>
        </w:rPr>
        <w:t xml:space="preserve">приказом министерства образования Саратовской области </w:t>
      </w:r>
      <w:r w:rsidR="00543895" w:rsidRPr="000D1E00">
        <w:rPr>
          <w:rFonts w:ascii="PT Astra Serif" w:hAnsi="PT Astra Serif"/>
          <w:sz w:val="28"/>
          <w:szCs w:val="28"/>
        </w:rPr>
        <w:t>от 1</w:t>
      </w:r>
      <w:r w:rsidR="00543895">
        <w:rPr>
          <w:rFonts w:ascii="PT Astra Serif" w:hAnsi="PT Astra Serif"/>
          <w:sz w:val="28"/>
          <w:szCs w:val="28"/>
        </w:rPr>
        <w:t>1</w:t>
      </w:r>
      <w:r w:rsidR="00543895" w:rsidRPr="000D1E00">
        <w:rPr>
          <w:rFonts w:ascii="PT Astra Serif" w:hAnsi="PT Astra Serif"/>
          <w:sz w:val="28"/>
          <w:szCs w:val="28"/>
        </w:rPr>
        <w:t xml:space="preserve"> </w:t>
      </w:r>
      <w:r w:rsidR="00543895">
        <w:rPr>
          <w:rFonts w:ascii="PT Astra Serif" w:hAnsi="PT Astra Serif"/>
          <w:sz w:val="28"/>
          <w:szCs w:val="28"/>
        </w:rPr>
        <w:t>апреля</w:t>
      </w:r>
      <w:r w:rsidR="00543895" w:rsidRPr="000D1E00">
        <w:rPr>
          <w:rFonts w:ascii="PT Astra Serif" w:hAnsi="PT Astra Serif"/>
          <w:sz w:val="28"/>
          <w:szCs w:val="28"/>
        </w:rPr>
        <w:t xml:space="preserve"> 20</w:t>
      </w:r>
      <w:r w:rsidR="00543895">
        <w:rPr>
          <w:rFonts w:ascii="PT Astra Serif" w:hAnsi="PT Astra Serif"/>
          <w:sz w:val="28"/>
          <w:szCs w:val="28"/>
        </w:rPr>
        <w:t>23</w:t>
      </w:r>
      <w:proofErr w:type="gramEnd"/>
      <w:r w:rsidR="00543895" w:rsidRPr="000D1E00">
        <w:rPr>
          <w:rFonts w:ascii="PT Astra Serif" w:hAnsi="PT Astra Serif"/>
          <w:sz w:val="28"/>
          <w:szCs w:val="28"/>
        </w:rPr>
        <w:t xml:space="preserve">  года  </w:t>
      </w:r>
      <w:r w:rsidR="00543895">
        <w:rPr>
          <w:rFonts w:ascii="PT Astra Serif" w:hAnsi="PT Astra Serif"/>
          <w:sz w:val="28"/>
          <w:szCs w:val="28"/>
        </w:rPr>
        <w:t xml:space="preserve">       </w:t>
      </w:r>
      <w:r w:rsidR="00543895" w:rsidRPr="000D1E00">
        <w:rPr>
          <w:rFonts w:ascii="PT Astra Serif" w:hAnsi="PT Astra Serif"/>
          <w:sz w:val="28"/>
          <w:szCs w:val="28"/>
        </w:rPr>
        <w:t xml:space="preserve">№ </w:t>
      </w:r>
      <w:r w:rsidR="00543895">
        <w:rPr>
          <w:rFonts w:ascii="PT Astra Serif" w:hAnsi="PT Astra Serif"/>
          <w:sz w:val="28"/>
          <w:szCs w:val="28"/>
        </w:rPr>
        <w:t>611</w:t>
      </w:r>
      <w:r w:rsidRPr="000D1E00">
        <w:rPr>
          <w:rFonts w:ascii="PT Astra Serif" w:hAnsi="PT Astra Serif"/>
          <w:sz w:val="28"/>
          <w:szCs w:val="28"/>
        </w:rPr>
        <w:t>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На основании результатов оценки и сопоставления конкурсных заявок конкурсной комиссией осуществляется формирование ранжированного перечня конкурсных заявок в соответствии со шкалой оценивания показателей деятельности образовательно</w:t>
      </w:r>
      <w:r w:rsidR="008F6393" w:rsidRPr="000D1E00">
        <w:rPr>
          <w:rFonts w:ascii="PT Astra Serif" w:hAnsi="PT Astra Serif"/>
          <w:sz w:val="28"/>
          <w:szCs w:val="28"/>
        </w:rPr>
        <w:t>й</w:t>
      </w:r>
      <w:r w:rsidRPr="000D1E00">
        <w:rPr>
          <w:rFonts w:ascii="PT Astra Serif" w:hAnsi="PT Astra Serif"/>
          <w:sz w:val="28"/>
          <w:szCs w:val="28"/>
        </w:rPr>
        <w:t xml:space="preserve"> </w:t>
      </w:r>
      <w:r w:rsidR="008F6393" w:rsidRPr="000D1E00">
        <w:rPr>
          <w:rFonts w:ascii="PT Astra Serif" w:hAnsi="PT Astra Serif"/>
          <w:sz w:val="28"/>
          <w:szCs w:val="28"/>
        </w:rPr>
        <w:t>организации</w:t>
      </w:r>
      <w:r w:rsidRPr="000D1E00">
        <w:rPr>
          <w:rFonts w:ascii="PT Astra Serif" w:hAnsi="PT Astra Serif"/>
          <w:sz w:val="28"/>
          <w:szCs w:val="28"/>
        </w:rPr>
        <w:t xml:space="preserve"> с присвоением конкурсным заявкам порядковых номеров. В случае если несколько конкурсных заявок содержат показатели деятельности образовательных </w:t>
      </w:r>
      <w:r w:rsidR="008F6393" w:rsidRPr="000D1E00">
        <w:rPr>
          <w:rFonts w:ascii="PT Astra Serif" w:hAnsi="PT Astra Serif"/>
          <w:sz w:val="28"/>
          <w:szCs w:val="28"/>
        </w:rPr>
        <w:t>организаций</w:t>
      </w:r>
      <w:r w:rsidRPr="000D1E00">
        <w:rPr>
          <w:rFonts w:ascii="PT Astra Serif" w:hAnsi="PT Astra Serif"/>
          <w:sz w:val="28"/>
          <w:szCs w:val="28"/>
        </w:rPr>
        <w:t>, в одинаковой степени соответствующие критериям конкурсного отбора</w:t>
      </w:r>
      <w:r w:rsidR="008F6393" w:rsidRPr="000D1E00">
        <w:rPr>
          <w:rFonts w:ascii="PT Astra Serif" w:hAnsi="PT Astra Serif"/>
          <w:sz w:val="28"/>
          <w:szCs w:val="28"/>
        </w:rPr>
        <w:t>,</w:t>
      </w:r>
      <w:r w:rsidRPr="000D1E00">
        <w:rPr>
          <w:rFonts w:ascii="PT Astra Serif" w:hAnsi="PT Astra Serif"/>
          <w:sz w:val="28"/>
          <w:szCs w:val="28"/>
        </w:rPr>
        <w:t xml:space="preserve"> указанные заявки ранжируются по датам поступления.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 xml:space="preserve">Протокол заседания конкурсной комиссии подписывается всеми присутствующими членами конкурсной комиссии и размещается на сайте </w:t>
      </w:r>
      <w:hyperlink r:id="rId8" w:history="1">
        <w:r w:rsidRPr="000D1E00">
          <w:rPr>
            <w:rStyle w:val="a6"/>
            <w:rFonts w:ascii="PT Astra Serif" w:hAnsi="PT Astra Serif"/>
            <w:color w:val="auto"/>
            <w:sz w:val="28"/>
            <w:szCs w:val="28"/>
            <w:u w:val="none"/>
          </w:rPr>
          <w:t>www.minobr.gov.ru</w:t>
        </w:r>
      </w:hyperlink>
      <w:r w:rsidRPr="000D1E00">
        <w:rPr>
          <w:rFonts w:ascii="PT Astra Serif" w:hAnsi="PT Astra Serif"/>
          <w:sz w:val="28"/>
          <w:szCs w:val="28"/>
        </w:rPr>
        <w:t xml:space="preserve"> в течение трех рабочих дней после даты подписания.</w:t>
      </w:r>
    </w:p>
    <w:p w:rsidR="004A023D" w:rsidRPr="000D1E00" w:rsidRDefault="004A023D" w:rsidP="004A023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1E00">
        <w:rPr>
          <w:rFonts w:ascii="PT Astra Serif" w:hAnsi="PT Astra Serif"/>
          <w:sz w:val="28"/>
          <w:szCs w:val="28"/>
        </w:rPr>
        <w:t>На основе результатов работы конкурсной комиссии министерство образования Саратовской области готовит приказ об установлении КЦП профессиональн</w:t>
      </w:r>
      <w:r w:rsidR="008F6393" w:rsidRPr="000D1E00">
        <w:rPr>
          <w:rFonts w:ascii="PT Astra Serif" w:hAnsi="PT Astra Serif"/>
          <w:sz w:val="28"/>
          <w:szCs w:val="28"/>
        </w:rPr>
        <w:t>ым</w:t>
      </w:r>
      <w:r w:rsidRPr="000D1E00">
        <w:rPr>
          <w:rFonts w:ascii="PT Astra Serif" w:hAnsi="PT Astra Serif"/>
          <w:sz w:val="28"/>
          <w:szCs w:val="28"/>
        </w:rPr>
        <w:t xml:space="preserve"> образова</w:t>
      </w:r>
      <w:r w:rsidR="008F6393" w:rsidRPr="000D1E00">
        <w:rPr>
          <w:rFonts w:ascii="PT Astra Serif" w:hAnsi="PT Astra Serif"/>
          <w:sz w:val="28"/>
          <w:szCs w:val="28"/>
        </w:rPr>
        <w:t xml:space="preserve">тельным организациям </w:t>
      </w:r>
      <w:r w:rsidRPr="000D1E00">
        <w:rPr>
          <w:rFonts w:ascii="PT Astra Serif" w:hAnsi="PT Astra Serif"/>
          <w:sz w:val="28"/>
          <w:szCs w:val="28"/>
        </w:rPr>
        <w:t>на 20</w:t>
      </w:r>
      <w:r w:rsidR="00AE227E" w:rsidRPr="000D1E00">
        <w:rPr>
          <w:rFonts w:ascii="PT Astra Serif" w:hAnsi="PT Astra Serif"/>
          <w:sz w:val="28"/>
          <w:szCs w:val="28"/>
        </w:rPr>
        <w:t>2</w:t>
      </w:r>
      <w:r w:rsidR="00697600" w:rsidRPr="000D1E00">
        <w:rPr>
          <w:rFonts w:ascii="PT Astra Serif" w:hAnsi="PT Astra Serif"/>
          <w:sz w:val="28"/>
          <w:szCs w:val="28"/>
        </w:rPr>
        <w:t>4</w:t>
      </w:r>
      <w:r w:rsidRPr="000D1E00">
        <w:rPr>
          <w:rFonts w:ascii="PT Astra Serif" w:hAnsi="PT Astra Serif"/>
          <w:sz w:val="28"/>
          <w:szCs w:val="28"/>
        </w:rPr>
        <w:t xml:space="preserve"> год.</w:t>
      </w:r>
    </w:p>
    <w:p w:rsidR="00AC6963" w:rsidRDefault="00FA3634" w:rsidP="00FA3634">
      <w:pPr>
        <w:spacing w:after="0" w:line="240" w:lineRule="auto"/>
        <w:ind w:firstLine="709"/>
        <w:jc w:val="both"/>
      </w:pPr>
      <w:r w:rsidRPr="000D1E00">
        <w:rPr>
          <w:rFonts w:ascii="PT Astra Serif" w:hAnsi="PT Astra Serif"/>
          <w:sz w:val="28"/>
          <w:szCs w:val="28"/>
        </w:rPr>
        <w:t xml:space="preserve">10. </w:t>
      </w:r>
      <w:r w:rsidR="004A023D" w:rsidRPr="000D1E00">
        <w:rPr>
          <w:rFonts w:ascii="PT Astra Serif" w:hAnsi="PT Astra Serif"/>
          <w:sz w:val="28"/>
          <w:szCs w:val="28"/>
        </w:rPr>
        <w:t xml:space="preserve"> Объявление результатов </w:t>
      </w:r>
      <w:r w:rsidR="008F6393" w:rsidRPr="000D1E00">
        <w:rPr>
          <w:rFonts w:ascii="PT Astra Serif" w:hAnsi="PT Astra Serif"/>
          <w:sz w:val="28"/>
          <w:szCs w:val="28"/>
        </w:rPr>
        <w:t>К</w:t>
      </w:r>
      <w:r w:rsidR="004A023D" w:rsidRPr="000D1E00">
        <w:rPr>
          <w:rFonts w:ascii="PT Astra Serif" w:hAnsi="PT Astra Serif"/>
          <w:sz w:val="28"/>
          <w:szCs w:val="28"/>
        </w:rPr>
        <w:t xml:space="preserve">онкурса осуществляется до </w:t>
      </w:r>
      <w:r w:rsidR="00543895">
        <w:rPr>
          <w:rFonts w:ascii="PT Astra Serif" w:hAnsi="PT Astra Serif"/>
          <w:sz w:val="28"/>
          <w:szCs w:val="28"/>
        </w:rPr>
        <w:t>29</w:t>
      </w:r>
      <w:r w:rsidR="00DF45C6" w:rsidRPr="000D1E00">
        <w:rPr>
          <w:rFonts w:ascii="PT Astra Serif" w:hAnsi="PT Astra Serif"/>
          <w:sz w:val="28"/>
          <w:szCs w:val="28"/>
        </w:rPr>
        <w:t xml:space="preserve"> ноября</w:t>
      </w:r>
      <w:r w:rsidR="004A023D" w:rsidRPr="000D1E00">
        <w:rPr>
          <w:rFonts w:ascii="PT Astra Serif" w:hAnsi="PT Astra Serif"/>
          <w:sz w:val="28"/>
          <w:szCs w:val="28"/>
        </w:rPr>
        <w:t xml:space="preserve"> 20</w:t>
      </w:r>
      <w:r w:rsidR="00AE227E" w:rsidRPr="000D1E00">
        <w:rPr>
          <w:rFonts w:ascii="PT Astra Serif" w:hAnsi="PT Astra Serif"/>
          <w:sz w:val="28"/>
          <w:szCs w:val="28"/>
        </w:rPr>
        <w:t>2</w:t>
      </w:r>
      <w:r w:rsidR="00F35945" w:rsidRPr="000D1E00">
        <w:rPr>
          <w:rFonts w:ascii="PT Astra Serif" w:hAnsi="PT Astra Serif"/>
          <w:sz w:val="28"/>
          <w:szCs w:val="28"/>
        </w:rPr>
        <w:t>3</w:t>
      </w:r>
      <w:r w:rsidR="004A023D" w:rsidRPr="000D1E00">
        <w:rPr>
          <w:rFonts w:ascii="PT Astra Serif" w:hAnsi="PT Astra Serif"/>
          <w:sz w:val="28"/>
          <w:szCs w:val="28"/>
        </w:rPr>
        <w:t xml:space="preserve"> года путем размещения на сайте </w:t>
      </w:r>
      <w:hyperlink r:id="rId9" w:history="1">
        <w:r w:rsidR="004A023D" w:rsidRPr="000D1E00">
          <w:rPr>
            <w:rStyle w:val="a6"/>
            <w:rFonts w:ascii="PT Astra Serif" w:hAnsi="PT Astra Serif"/>
            <w:color w:val="auto"/>
            <w:sz w:val="28"/>
            <w:szCs w:val="28"/>
            <w:u w:val="none"/>
          </w:rPr>
          <w:t>www.minobr.gov.ru</w:t>
        </w:r>
      </w:hyperlink>
    </w:p>
    <w:sectPr w:rsidR="00AC6963" w:rsidSect="00AC6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0463"/>
    <w:multiLevelType w:val="hybridMultilevel"/>
    <w:tmpl w:val="AE28C1F8"/>
    <w:lvl w:ilvl="0" w:tplc="0419000F">
      <w:start w:val="4"/>
      <w:numFmt w:val="decimal"/>
      <w:lvlText w:val="%1."/>
      <w:lvlJc w:val="left"/>
      <w:pPr>
        <w:ind w:left="926" w:hanging="360"/>
      </w:pPr>
    </w:lvl>
    <w:lvl w:ilvl="1" w:tplc="04190019">
      <w:start w:val="1"/>
      <w:numFmt w:val="lowerLetter"/>
      <w:lvlText w:val="%2."/>
      <w:lvlJc w:val="left"/>
      <w:pPr>
        <w:ind w:left="164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23D"/>
    <w:rsid w:val="0000090F"/>
    <w:rsid w:val="00021478"/>
    <w:rsid w:val="000D1E00"/>
    <w:rsid w:val="002366B6"/>
    <w:rsid w:val="00257AF8"/>
    <w:rsid w:val="00375896"/>
    <w:rsid w:val="00385897"/>
    <w:rsid w:val="003D376B"/>
    <w:rsid w:val="004330DC"/>
    <w:rsid w:val="004A023D"/>
    <w:rsid w:val="004C6929"/>
    <w:rsid w:val="00533514"/>
    <w:rsid w:val="00543895"/>
    <w:rsid w:val="005E060F"/>
    <w:rsid w:val="00697600"/>
    <w:rsid w:val="006A3281"/>
    <w:rsid w:val="00757857"/>
    <w:rsid w:val="00786F96"/>
    <w:rsid w:val="00813695"/>
    <w:rsid w:val="008F6393"/>
    <w:rsid w:val="00A11327"/>
    <w:rsid w:val="00AC6963"/>
    <w:rsid w:val="00AE227E"/>
    <w:rsid w:val="00CC1F8D"/>
    <w:rsid w:val="00DD2CDC"/>
    <w:rsid w:val="00DF45C6"/>
    <w:rsid w:val="00E95B5E"/>
    <w:rsid w:val="00EC0A3D"/>
    <w:rsid w:val="00F35945"/>
    <w:rsid w:val="00FA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1132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A11327"/>
    <w:rPr>
      <w:rFonts w:asciiTheme="majorHAnsi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A1132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A023D"/>
    <w:rPr>
      <w:color w:val="0000FF"/>
      <w:u w:val="single"/>
    </w:rPr>
  </w:style>
  <w:style w:type="character" w:customStyle="1" w:styleId="username1">
    <w:name w:val="username1"/>
    <w:basedOn w:val="a0"/>
    <w:rsid w:val="004A023D"/>
  </w:style>
  <w:style w:type="character" w:customStyle="1" w:styleId="2">
    <w:name w:val="Основной текст (2) + Курсив"/>
    <w:basedOn w:val="a0"/>
    <w:rsid w:val="000D1E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obr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obr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obr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hipulinamv@minobr.saratov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inob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Шипулина</dc:creator>
  <cp:keywords/>
  <dc:description/>
  <cp:lastModifiedBy>M.Shipulina</cp:lastModifiedBy>
  <cp:revision>16</cp:revision>
  <cp:lastPrinted>2023-10-25T10:49:00Z</cp:lastPrinted>
  <dcterms:created xsi:type="dcterms:W3CDTF">2019-02-13T10:52:00Z</dcterms:created>
  <dcterms:modified xsi:type="dcterms:W3CDTF">2023-10-25T10:49:00Z</dcterms:modified>
</cp:coreProperties>
</file>